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144107">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144107" w:rsidRDefault="00144107" w:rsidP="00B17EFB">
      <w:pPr>
        <w:spacing w:after="0" w:line="280" w:lineRule="exact"/>
        <w:rPr>
          <w:rFonts w:eastAsia="Times New Roman" w:cs="Times New Roman"/>
          <w:sz w:val="30"/>
          <w:szCs w:val="30"/>
        </w:rPr>
      </w:pPr>
    </w:p>
    <w:p w:rsidR="00144107" w:rsidRDefault="00144107"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«БелТА»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w:t>
      </w:r>
      <w:r w:rsidRPr="00806352">
        <w:rPr>
          <w:rFonts w:cs="Times New Roman"/>
          <w:bCs/>
          <w:i/>
          <w:sz w:val="30"/>
          <w:szCs w:val="30"/>
        </w:rPr>
        <w:lastRenderedPageBreak/>
        <w:t>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lastRenderedPageBreak/>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дальнейшая модернизация и техническое переоснащение производств с внедрением современных ресурсо-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w:t>
      </w:r>
      <w:r w:rsidRPr="00E93590">
        <w:rPr>
          <w:rFonts w:cs="Times New Roman"/>
          <w:bCs/>
          <w:sz w:val="30"/>
          <w:szCs w:val="30"/>
          <w:shd w:val="clear" w:color="auto" w:fill="FFFFFF"/>
        </w:rPr>
        <w:lastRenderedPageBreak/>
        <w:t>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lastRenderedPageBreak/>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r>
              <w:rPr>
                <w:rFonts w:eastAsia="Calibri" w:cs="Times New Roman"/>
                <w:sz w:val="26"/>
                <w:szCs w:val="26"/>
              </w:rPr>
              <w:t>Изображение Государственного знака качества</w:t>
            </w:r>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144107">
              <w:rPr>
                <w:sz w:val="26"/>
                <w:szCs w:val="26"/>
                <w:lang w:val="ru-RU"/>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C0293A">
              <w:rPr>
                <w:sz w:val="26"/>
                <w:szCs w:val="26"/>
                <w:lang w:val="ru-RU"/>
              </w:rPr>
              <w:t>красного</w:t>
            </w:r>
            <w:r w:rsidRPr="00144107">
              <w:rPr>
                <w:sz w:val="26"/>
                <w:szCs w:val="26"/>
                <w:lang w:val="ru-RU"/>
              </w:rPr>
              <w:t xml:space="preserve"> цвета. В верхней части Государственного знака качества – надпись “БЕЛАРУСЬ” </w:t>
            </w:r>
            <w:r w:rsidRPr="00C0293A">
              <w:rPr>
                <w:sz w:val="26"/>
                <w:szCs w:val="26"/>
                <w:lang w:val="ru-RU"/>
              </w:rPr>
              <w:t>красного</w:t>
            </w:r>
            <w:r w:rsidRPr="00144107">
              <w:rPr>
                <w:sz w:val="26"/>
                <w:szCs w:val="26"/>
                <w:lang w:val="ru-RU"/>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144107">
              <w:rPr>
                <w:spacing w:val="-4"/>
                <w:sz w:val="26"/>
                <w:szCs w:val="26"/>
                <w:lang w:val="ru-RU"/>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w:t>
      </w:r>
      <w:r w:rsidRPr="00433100">
        <w:rPr>
          <w:rFonts w:eastAsia="Calibri" w:cs="Times New Roman"/>
          <w:i/>
          <w:sz w:val="30"/>
          <w:szCs w:val="30"/>
        </w:rPr>
        <w:lastRenderedPageBreak/>
        <w:t>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Первым Государственный знак качества в республике получила продукция БелАЗа</w:t>
      </w:r>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r w:rsidRPr="008D5C3E">
        <w:rPr>
          <w:rFonts w:cs="Times New Roman"/>
          <w:i/>
          <w:sz w:val="30"/>
          <w:szCs w:val="30"/>
          <w:shd w:val="clear" w:color="auto" w:fill="FFFFFF"/>
        </w:rPr>
        <w:t>БЕЛАЗы,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Белстата,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r w:rsidRPr="00473739">
        <w:rPr>
          <w:rFonts w:cs="Times New Roman"/>
          <w:b/>
          <w:bCs/>
          <w:spacing w:val="-8"/>
          <w:sz w:val="30"/>
          <w:szCs w:val="30"/>
        </w:rPr>
        <w:t>А.Г.Лукашенко</w:t>
      </w:r>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По материалам УНиПТЛ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lastRenderedPageBreak/>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«Вконтакте», «Лайк» (</w:t>
      </w:r>
      <w:r w:rsidRPr="00753DD7">
        <w:rPr>
          <w:sz w:val="30"/>
          <w:szCs w:val="30"/>
          <w:lang w:val="en-US"/>
        </w:rPr>
        <w:t>Likee</w:t>
      </w:r>
      <w:r w:rsidRPr="00753DD7">
        <w:rPr>
          <w:sz w:val="30"/>
          <w:szCs w:val="30"/>
        </w:rPr>
        <w:t>), «ЛеонардоДайвинчик»,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lastRenderedPageBreak/>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w:t>
      </w:r>
      <w:r w:rsidRPr="00961185">
        <w:rPr>
          <w:rFonts w:cs="Times New Roman"/>
          <w:sz w:val="30"/>
          <w:szCs w:val="30"/>
        </w:rPr>
        <w:lastRenderedPageBreak/>
        <w:t>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д.Турки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w:t>
      </w:r>
      <w:r w:rsidRPr="00961185">
        <w:rPr>
          <w:rFonts w:cs="Times New Roman"/>
        </w:rPr>
        <w:lastRenderedPageBreak/>
        <w:t xml:space="preserve">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незатушенная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Хоружей.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w:t>
      </w:r>
      <w:r w:rsidRPr="00961185">
        <w:rPr>
          <w:rFonts w:eastAsia="Times New Roman" w:cs="Times New Roman"/>
        </w:rPr>
        <w:lastRenderedPageBreak/>
        <w:t>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незатушенных окурков едва не стоило жизни 61-летнему жителю д. Волынцово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lastRenderedPageBreak/>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Щеглица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r w:rsidRPr="00961185">
        <w:rPr>
          <w:rFonts w:cs="Times New Roman"/>
          <w:shd w:val="clear" w:color="auto" w:fill="FFFFFF"/>
        </w:rPr>
        <w:t xml:space="preserve">д.Малая Ольса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lastRenderedPageBreak/>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16 декабря в 09-07 поступило сообщение о разрыве котла отопления в жилом доме в д.Кончаны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w:t>
      </w:r>
      <w:r w:rsidRPr="00961185">
        <w:rPr>
          <w:rFonts w:cs="Times New Roman"/>
        </w:rPr>
        <w:lastRenderedPageBreak/>
        <w:t xml:space="preserve">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lastRenderedPageBreak/>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lastRenderedPageBreak/>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Инцидент произошел ближе к вечеру 19 декабря на 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w:t>
      </w:r>
      <w:r w:rsidRPr="00961185">
        <w:rPr>
          <w:rStyle w:val="ae"/>
          <w:rFonts w:cs="Times New Roman"/>
          <w:sz w:val="30"/>
          <w:szCs w:val="30"/>
          <w:bdr w:val="none" w:sz="0" w:space="0" w:color="auto" w:frame="1"/>
          <w:shd w:val="clear" w:color="auto" w:fill="FFFFFF"/>
        </w:rPr>
        <w:lastRenderedPageBreak/>
        <w:t xml:space="preserve">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FC0A11" w:rsidRPr="00FD2CE5" w:rsidRDefault="00FC0A11" w:rsidP="00FC0A11">
      <w:pPr>
        <w:spacing w:after="0"/>
        <w:rPr>
          <w:vanish/>
        </w:rPr>
      </w:pPr>
    </w:p>
    <w:p w:rsidR="00FC0A11" w:rsidRDefault="00FC0A11" w:rsidP="00FC0A11">
      <w:pPr>
        <w:spacing w:after="0" w:line="240" w:lineRule="auto"/>
        <w:jc w:val="both"/>
        <w:rPr>
          <w:rFonts w:eastAsia="Times New Roman" w:cs="Times New Roman"/>
          <w:sz w:val="30"/>
          <w:szCs w:val="30"/>
        </w:rPr>
      </w:pPr>
      <w:bookmarkStart w:id="0" w:name="_GoBack"/>
      <w:bookmarkEnd w:id="0"/>
    </w:p>
    <w:sectPr w:rsidR="00FC0A1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9A" w:rsidRDefault="00FE609A" w:rsidP="008D6350">
      <w:pPr>
        <w:spacing w:after="0" w:line="240" w:lineRule="auto"/>
      </w:pPr>
      <w:r>
        <w:separator/>
      </w:r>
    </w:p>
  </w:endnote>
  <w:endnote w:type="continuationSeparator" w:id="0">
    <w:p w:rsidR="00FE609A" w:rsidRDefault="00FE609A"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9A" w:rsidRDefault="00FE609A" w:rsidP="008D6350">
      <w:pPr>
        <w:spacing w:after="0" w:line="240" w:lineRule="auto"/>
      </w:pPr>
      <w:r>
        <w:separator/>
      </w:r>
    </w:p>
  </w:footnote>
  <w:footnote w:type="continuationSeparator" w:id="0">
    <w:p w:rsidR="00FE609A" w:rsidRDefault="00FE609A"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3005A5">
        <w:pPr>
          <w:pStyle w:val="a3"/>
          <w:jc w:val="center"/>
        </w:pPr>
        <w:r>
          <w:fldChar w:fldCharType="begin"/>
        </w:r>
        <w:r w:rsidR="00974658">
          <w:instrText>PAGE   \* MERGEFORMAT</w:instrText>
        </w:r>
        <w:r>
          <w:fldChar w:fldCharType="separate"/>
        </w:r>
        <w:r w:rsidR="00144107">
          <w:rPr>
            <w:noProof/>
          </w:rPr>
          <w:t>2</w:t>
        </w:r>
        <w:r>
          <w:fldChar w:fldCharType="end"/>
        </w:r>
      </w:p>
    </w:sdtContent>
  </w:sdt>
  <w:p w:rsidR="00974658" w:rsidRDefault="009746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107"/>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05A5"/>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3F6A14"/>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E3B2C"/>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13F"/>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E609A"/>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9667</Words>
  <Characters>55102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2023-12-08T06:56:00Z</cp:lastPrinted>
  <dcterms:created xsi:type="dcterms:W3CDTF">2024-01-12T11:53:00Z</dcterms:created>
  <dcterms:modified xsi:type="dcterms:W3CDTF">2024-01-12T12:30:00Z</dcterms:modified>
</cp:coreProperties>
</file>