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94" w:rsidRPr="00891C99" w:rsidRDefault="00510294">
      <w:pPr>
        <w:pStyle w:val="Standard"/>
        <w:jc w:val="center"/>
        <w:rPr>
          <w:rFonts w:ascii="Times New Roman" w:hAnsi="Times New Roman" w:cs="Times New Roman"/>
          <w:b/>
          <w:strike/>
          <w:szCs w:val="24"/>
          <w:lang w:val="ru-RU"/>
        </w:rPr>
      </w:pPr>
    </w:p>
    <w:p w:rsidR="00510294" w:rsidRDefault="00A159F0">
      <w:pPr>
        <w:widowControl/>
        <w:suppressAutoHyphens w:val="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 w:bidi="ar-SA"/>
        </w:rPr>
        <w:t xml:space="preserve">ДОГОВОР  ОБ УСТУПКЕ ПРАВА ТРЕБОВАНИЯ № </w:t>
      </w:r>
    </w:p>
    <w:p w:rsidR="00510294" w:rsidRDefault="00510294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sz w:val="23"/>
          <w:szCs w:val="23"/>
          <w:lang w:eastAsia="ru-RU" w:bidi="ar-SA"/>
        </w:rPr>
      </w:pPr>
    </w:p>
    <w:p w:rsidR="00510294" w:rsidRDefault="00A159F0">
      <w:pPr>
        <w:widowControl/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г.</w:t>
      </w:r>
      <w:r w:rsidR="00010A2F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  <w:r w:rsidR="0097008D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Бобруйск</w:t>
      </w:r>
      <w:r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                                                                                                      «</w:t>
      </w:r>
      <w:r w:rsidR="00BD603D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___</w:t>
      </w:r>
      <w:r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»</w:t>
      </w:r>
      <w:r w:rsidR="00E1222D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  <w:r w:rsidR="00BD603D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_________</w:t>
      </w:r>
      <w:r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20</w:t>
      </w:r>
      <w:r w:rsidR="00CB54E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2</w:t>
      </w:r>
      <w:r w:rsidR="00BD603D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__</w:t>
      </w:r>
      <w:r w:rsidR="00CB54E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года                                                                                     </w:t>
      </w:r>
    </w:p>
    <w:p w:rsidR="00510294" w:rsidRDefault="00510294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sz w:val="23"/>
          <w:szCs w:val="23"/>
          <w:lang w:eastAsia="ru-RU" w:bidi="ar-SA"/>
        </w:rPr>
      </w:pPr>
    </w:p>
    <w:p w:rsidR="00510294" w:rsidRDefault="00A159F0">
      <w:pPr>
        <w:pStyle w:val="Standard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ab/>
      </w:r>
      <w:r w:rsidR="00BD603D">
        <w:rPr>
          <w:rFonts w:ascii="Times New Roman" w:hAnsi="Times New Roman" w:cs="Times New Roman"/>
          <w:b/>
          <w:bCs/>
          <w:szCs w:val="24"/>
          <w:lang w:val="ru-RU"/>
        </w:rPr>
        <w:t>_________________________________________</w:t>
      </w:r>
      <w:r w:rsidR="00EA0D5C">
        <w:rPr>
          <w:rFonts w:ascii="Times New Roman" w:hAnsi="Times New Roman" w:cs="Times New Roman"/>
          <w:b/>
          <w:bCs/>
          <w:szCs w:val="24"/>
          <w:lang w:val="ru-RU"/>
        </w:rPr>
        <w:t>,</w:t>
      </w:r>
      <w:r w:rsidR="00B22F86">
        <w:rPr>
          <w:rFonts w:ascii="Times New Roman" w:hAnsi="Times New Roman" w:cs="Times New Roman"/>
          <w:szCs w:val="24"/>
          <w:lang w:val="ru-RU"/>
        </w:rPr>
        <w:t xml:space="preserve"> </w:t>
      </w:r>
      <w:r w:rsidR="00305349">
        <w:rPr>
          <w:rFonts w:ascii="Times New Roman" w:hAnsi="Times New Roman" w:cs="Times New Roman"/>
          <w:szCs w:val="24"/>
          <w:lang w:val="ru-RU"/>
        </w:rPr>
        <w:t>в лице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BD603D">
        <w:rPr>
          <w:rFonts w:ascii="Times New Roman" w:hAnsi="Times New Roman" w:cs="Times New Roman"/>
          <w:szCs w:val="24"/>
          <w:lang w:val="ru-RU"/>
        </w:rPr>
        <w:t>_______________________________________</w:t>
      </w:r>
      <w:r>
        <w:rPr>
          <w:rFonts w:ascii="Times New Roman" w:hAnsi="Times New Roman" w:cs="Times New Roman"/>
          <w:szCs w:val="24"/>
          <w:lang w:val="ru-RU"/>
        </w:rPr>
        <w:t xml:space="preserve">, действующего на основании </w:t>
      </w:r>
      <w:r w:rsidR="00BD603D">
        <w:rPr>
          <w:rFonts w:ascii="Times New Roman" w:hAnsi="Times New Roman" w:cs="Times New Roman"/>
          <w:szCs w:val="24"/>
          <w:lang w:val="ru-RU"/>
        </w:rPr>
        <w:t>__________________________________</w:t>
      </w:r>
      <w:r>
        <w:rPr>
          <w:rFonts w:ascii="Times New Roman" w:hAnsi="Times New Roman" w:cs="Times New Roman"/>
          <w:szCs w:val="24"/>
          <w:lang w:val="ru-RU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i/>
          <w:szCs w:val="24"/>
          <w:lang w:val="ru-RU"/>
        </w:rPr>
        <w:t>«Первоначальный</w:t>
      </w:r>
      <w:r>
        <w:rPr>
          <w:rFonts w:ascii="Times New Roman" w:hAnsi="Times New Roman" w:cs="Times New Roman"/>
          <w:b/>
          <w:i/>
          <w:szCs w:val="24"/>
          <w:lang w:val="ru-RU"/>
        </w:rPr>
        <w:t xml:space="preserve"> Кредитор</w:t>
      </w:r>
      <w:r>
        <w:rPr>
          <w:rFonts w:ascii="Times New Roman" w:hAnsi="Times New Roman" w:cs="Times New Roman"/>
          <w:i/>
          <w:szCs w:val="24"/>
          <w:lang w:val="ru-RU"/>
        </w:rPr>
        <w:t>»</w:t>
      </w:r>
      <w:r>
        <w:rPr>
          <w:rFonts w:ascii="Times New Roman" w:hAnsi="Times New Roman" w:cs="Times New Roman"/>
          <w:szCs w:val="24"/>
          <w:lang w:val="ru-RU"/>
        </w:rPr>
        <w:t xml:space="preserve">, с одной стороны, и </w:t>
      </w:r>
      <w:r w:rsidR="00BD603D">
        <w:rPr>
          <w:rFonts w:ascii="Times New Roman" w:hAnsi="Times New Roman" w:cs="Times New Roman"/>
          <w:b/>
          <w:szCs w:val="24"/>
          <w:lang w:val="ru-RU"/>
        </w:rPr>
        <w:t>_______________________________________</w:t>
      </w:r>
      <w:r>
        <w:rPr>
          <w:rFonts w:ascii="Times New Roman" w:hAnsi="Times New Roman" w:cs="Times New Roman"/>
          <w:szCs w:val="24"/>
          <w:lang w:val="ru-RU"/>
        </w:rPr>
        <w:t xml:space="preserve">, в лице </w:t>
      </w:r>
      <w:r w:rsidR="00BD603D">
        <w:rPr>
          <w:rFonts w:ascii="Times New Roman" w:hAnsi="Times New Roman" w:cs="Times New Roman"/>
          <w:szCs w:val="24"/>
          <w:lang w:val="ru-RU"/>
        </w:rPr>
        <w:t>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 xml:space="preserve">, действующего на основании </w:t>
      </w:r>
      <w:r w:rsidR="00EA0D5C">
        <w:rPr>
          <w:rFonts w:ascii="Times New Roman" w:hAnsi="Times New Roman" w:cs="Times New Roman"/>
          <w:szCs w:val="24"/>
          <w:lang w:val="ru-RU"/>
        </w:rPr>
        <w:t>Устава</w:t>
      </w:r>
      <w:r>
        <w:rPr>
          <w:rFonts w:ascii="Times New Roman" w:hAnsi="Times New Roman" w:cs="Times New Roman"/>
          <w:szCs w:val="24"/>
          <w:lang w:val="ru-RU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szCs w:val="24"/>
          <w:lang w:val="ru-RU"/>
        </w:rPr>
        <w:t>«</w:t>
      </w:r>
      <w:r w:rsidRPr="00305349">
        <w:rPr>
          <w:rFonts w:ascii="Times New Roman" w:hAnsi="Times New Roman" w:cs="Times New Roman"/>
          <w:b/>
          <w:bCs/>
          <w:i/>
          <w:szCs w:val="24"/>
          <w:lang w:val="ru-RU"/>
        </w:rPr>
        <w:t>Новый кредитор</w:t>
      </w:r>
      <w:r>
        <w:rPr>
          <w:rFonts w:ascii="Times New Roman" w:hAnsi="Times New Roman" w:cs="Times New Roman"/>
          <w:b/>
          <w:bCs/>
          <w:szCs w:val="24"/>
          <w:lang w:val="ru-RU"/>
        </w:rPr>
        <w:t>»</w:t>
      </w:r>
      <w:r>
        <w:rPr>
          <w:rFonts w:ascii="Times New Roman" w:hAnsi="Times New Roman" w:cs="Times New Roman"/>
          <w:szCs w:val="24"/>
          <w:lang w:val="ru-RU"/>
        </w:rPr>
        <w:t>,  с другой стороны, заключили настоящий договор о нижеследующем:</w:t>
      </w:r>
    </w:p>
    <w:p w:rsidR="002E7BAD" w:rsidRPr="00010A2F" w:rsidRDefault="002E7BAD">
      <w:pPr>
        <w:pStyle w:val="Standard"/>
        <w:jc w:val="both"/>
        <w:rPr>
          <w:lang w:val="ru-RU"/>
        </w:rPr>
      </w:pPr>
    </w:p>
    <w:p w:rsidR="00510294" w:rsidRPr="00010A2F" w:rsidRDefault="00A159F0" w:rsidP="009615FC">
      <w:pPr>
        <w:pStyle w:val="Standard"/>
        <w:numPr>
          <w:ilvl w:val="0"/>
          <w:numId w:val="2"/>
        </w:numPr>
        <w:jc w:val="center"/>
        <w:rPr>
          <w:b/>
        </w:rPr>
      </w:pPr>
      <w:r w:rsidRPr="00010A2F">
        <w:rPr>
          <w:rFonts w:ascii="Times New Roman" w:hAnsi="Times New Roman" w:cs="Times New Roman"/>
          <w:b/>
          <w:szCs w:val="24"/>
          <w:lang w:val="ru-RU"/>
        </w:rPr>
        <w:t>ТЕРМИНЫ И ПОНЯТИЯ.</w:t>
      </w:r>
    </w:p>
    <w:p w:rsidR="00510294" w:rsidRPr="00010A2F" w:rsidRDefault="00A159F0" w:rsidP="00865404">
      <w:pPr>
        <w:pStyle w:val="Standard"/>
        <w:numPr>
          <w:ilvl w:val="1"/>
          <w:numId w:val="2"/>
        </w:numPr>
        <w:tabs>
          <w:tab w:val="left" w:pos="0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1.1.«Первоначальный Кредитор»</w:t>
      </w:r>
      <w:r>
        <w:rPr>
          <w:rFonts w:ascii="Times New Roman" w:hAnsi="Times New Roman" w:cs="Times New Roman"/>
          <w:szCs w:val="24"/>
          <w:lang w:val="ru-RU"/>
        </w:rPr>
        <w:t xml:space="preserve"> - сторона по настоящему договору, перед которой имеет финансовые обязательства </w:t>
      </w:r>
      <w:r>
        <w:rPr>
          <w:rFonts w:ascii="Times New Roman" w:hAnsi="Times New Roman" w:cs="Times New Roman"/>
          <w:i/>
          <w:szCs w:val="24"/>
          <w:lang w:val="ru-RU"/>
        </w:rPr>
        <w:t>«Должник»</w:t>
      </w:r>
      <w:r>
        <w:rPr>
          <w:rFonts w:ascii="Times New Roman" w:hAnsi="Times New Roman" w:cs="Times New Roman"/>
          <w:szCs w:val="24"/>
          <w:lang w:val="ru-RU"/>
        </w:rPr>
        <w:t xml:space="preserve">, уступающая свое требование долга с </w:t>
      </w:r>
      <w:r>
        <w:rPr>
          <w:rFonts w:ascii="Times New Roman" w:hAnsi="Times New Roman" w:cs="Times New Roman"/>
          <w:i/>
          <w:szCs w:val="24"/>
          <w:lang w:val="ru-RU"/>
        </w:rPr>
        <w:t>«Должника» «Новому Кредитору»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:rsidR="00510294" w:rsidRPr="00010A2F" w:rsidRDefault="00A159F0" w:rsidP="00865404">
      <w:pPr>
        <w:pStyle w:val="Standard"/>
        <w:numPr>
          <w:ilvl w:val="1"/>
          <w:numId w:val="2"/>
        </w:numPr>
        <w:tabs>
          <w:tab w:val="left" w:pos="0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1.2.«Новый Кредитор»</w:t>
      </w:r>
      <w:r>
        <w:rPr>
          <w:rFonts w:ascii="Times New Roman" w:hAnsi="Times New Roman" w:cs="Times New Roman"/>
          <w:szCs w:val="24"/>
          <w:lang w:val="ru-RU"/>
        </w:rPr>
        <w:t xml:space="preserve"> - сторона, которой уступается требование </w:t>
      </w:r>
      <w:r>
        <w:rPr>
          <w:rFonts w:ascii="Times New Roman" w:hAnsi="Times New Roman" w:cs="Times New Roman"/>
          <w:i/>
          <w:szCs w:val="24"/>
          <w:lang w:val="ru-RU"/>
        </w:rPr>
        <w:t>«Первоначального Кредитора»</w:t>
      </w:r>
      <w:r>
        <w:rPr>
          <w:rFonts w:ascii="Times New Roman" w:hAnsi="Times New Roman" w:cs="Times New Roman"/>
          <w:szCs w:val="24"/>
          <w:lang w:val="ru-RU"/>
        </w:rPr>
        <w:t xml:space="preserve"> о взыскании долга с </w:t>
      </w:r>
      <w:r>
        <w:rPr>
          <w:rFonts w:ascii="Times New Roman" w:hAnsi="Times New Roman" w:cs="Times New Roman"/>
          <w:i/>
          <w:szCs w:val="24"/>
          <w:lang w:val="ru-RU"/>
        </w:rPr>
        <w:t>«Должника»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:rsidR="00510294" w:rsidRPr="00010A2F" w:rsidRDefault="00A159F0" w:rsidP="00865404">
      <w:pPr>
        <w:pStyle w:val="Standard"/>
        <w:numPr>
          <w:ilvl w:val="1"/>
          <w:numId w:val="2"/>
        </w:numPr>
        <w:tabs>
          <w:tab w:val="left" w:pos="0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1.3.«Должник»</w:t>
      </w:r>
      <w:r>
        <w:rPr>
          <w:rFonts w:ascii="Times New Roman" w:hAnsi="Times New Roman" w:cs="Times New Roman"/>
          <w:szCs w:val="24"/>
          <w:lang w:val="ru-RU"/>
        </w:rPr>
        <w:t xml:space="preserve"> - сторона, имеющая финансовые обязательства перед </w:t>
      </w:r>
      <w:r>
        <w:rPr>
          <w:rFonts w:ascii="Times New Roman" w:hAnsi="Times New Roman" w:cs="Times New Roman"/>
          <w:i/>
          <w:szCs w:val="24"/>
          <w:lang w:val="ru-RU"/>
        </w:rPr>
        <w:t>«Первоначальным Кредитором»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:rsidR="00510294" w:rsidRDefault="00A159F0">
      <w:pPr>
        <w:pStyle w:val="Standard"/>
        <w:numPr>
          <w:ilvl w:val="0"/>
          <w:numId w:val="2"/>
        </w:numPr>
        <w:tabs>
          <w:tab w:val="left" w:pos="0"/>
        </w:tabs>
        <w:ind w:firstLine="284"/>
        <w:jc w:val="center"/>
      </w:pPr>
      <w:r>
        <w:rPr>
          <w:rFonts w:ascii="Times New Roman" w:hAnsi="Times New Roman" w:cs="Times New Roman"/>
          <w:b/>
          <w:bCs/>
          <w:szCs w:val="24"/>
          <w:lang w:val="ru-RU"/>
        </w:rPr>
        <w:t>ПРЕДМЕТ ДОГОВОРА.</w:t>
      </w:r>
    </w:p>
    <w:p w:rsidR="00510294" w:rsidRDefault="00A159F0" w:rsidP="00865404">
      <w:pPr>
        <w:pStyle w:val="21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Первоначальный Кредитор»</w:t>
      </w:r>
      <w:r>
        <w:rPr>
          <w:rFonts w:ascii="Times New Roman" w:hAnsi="Times New Roman" w:cs="Times New Roman"/>
          <w:sz w:val="24"/>
          <w:szCs w:val="24"/>
        </w:rPr>
        <w:t xml:space="preserve"> уступает </w:t>
      </w:r>
      <w:r>
        <w:rPr>
          <w:rFonts w:ascii="Times New Roman" w:hAnsi="Times New Roman" w:cs="Times New Roman"/>
          <w:i/>
          <w:sz w:val="24"/>
          <w:szCs w:val="24"/>
        </w:rPr>
        <w:t>«Новому Кредитору»</w:t>
      </w:r>
      <w:r>
        <w:rPr>
          <w:rFonts w:ascii="Times New Roman" w:hAnsi="Times New Roman" w:cs="Times New Roman"/>
          <w:sz w:val="24"/>
          <w:szCs w:val="24"/>
        </w:rPr>
        <w:t xml:space="preserve"> право требования на взыскание с «Должника» </w:t>
      </w:r>
      <w:r w:rsidRPr="0002085A">
        <w:rPr>
          <w:rFonts w:ascii="Times New Roman" w:hAnsi="Times New Roman" w:cs="Times New Roman"/>
          <w:sz w:val="26"/>
          <w:szCs w:val="26"/>
        </w:rPr>
        <w:t xml:space="preserve">- </w:t>
      </w:r>
      <w:r w:rsidR="00BD603D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02085A" w:rsidRPr="00020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C21">
        <w:rPr>
          <w:rFonts w:ascii="Times New Roman" w:hAnsi="Times New Roman" w:cs="Times New Roman"/>
          <w:sz w:val="24"/>
          <w:szCs w:val="24"/>
        </w:rPr>
        <w:t>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D603D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F72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9DE">
        <w:rPr>
          <w:rFonts w:ascii="Times New Roman" w:hAnsi="Times New Roman" w:cs="Times New Roman"/>
          <w:b/>
          <w:sz w:val="24"/>
          <w:szCs w:val="24"/>
        </w:rPr>
        <w:t>(</w:t>
      </w:r>
      <w:r w:rsidR="00BD603D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7277F" w:rsidRPr="00F72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7F">
        <w:rPr>
          <w:rFonts w:ascii="Times New Roman" w:hAnsi="Times New Roman" w:cs="Times New Roman"/>
          <w:b/>
          <w:sz w:val="24"/>
          <w:szCs w:val="24"/>
        </w:rPr>
        <w:t>белорусски</w:t>
      </w:r>
      <w:r w:rsidR="00032516">
        <w:rPr>
          <w:rFonts w:ascii="Times New Roman" w:hAnsi="Times New Roman" w:cs="Times New Roman"/>
          <w:b/>
          <w:sz w:val="24"/>
          <w:szCs w:val="24"/>
        </w:rPr>
        <w:t>х</w:t>
      </w:r>
      <w:r w:rsidR="00F7277F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032516">
        <w:rPr>
          <w:rFonts w:ascii="Times New Roman" w:hAnsi="Times New Roman" w:cs="Times New Roman"/>
          <w:b/>
          <w:sz w:val="24"/>
          <w:szCs w:val="24"/>
        </w:rPr>
        <w:t>ей</w:t>
      </w:r>
      <w:r w:rsidR="00DD3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03D">
        <w:rPr>
          <w:rFonts w:ascii="Times New Roman" w:hAnsi="Times New Roman" w:cs="Times New Roman"/>
          <w:b/>
          <w:sz w:val="24"/>
          <w:szCs w:val="24"/>
        </w:rPr>
        <w:t>_________</w:t>
      </w:r>
      <w:r w:rsidR="00DD3D32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032516">
        <w:rPr>
          <w:rFonts w:ascii="Times New Roman" w:hAnsi="Times New Roman" w:cs="Times New Roman"/>
          <w:b/>
          <w:sz w:val="24"/>
          <w:szCs w:val="24"/>
        </w:rPr>
        <w:t>й</w:t>
      </w:r>
      <w:r w:rsidR="00DD3D32">
        <w:rPr>
          <w:rFonts w:ascii="Times New Roman" w:hAnsi="Times New Roman" w:cs="Times New Roman"/>
          <w:b/>
          <w:sz w:val="24"/>
          <w:szCs w:val="24"/>
        </w:rPr>
        <w:t>к</w:t>
      </w:r>
      <w:r w:rsidR="00032516">
        <w:rPr>
          <w:rFonts w:ascii="Times New Roman" w:hAnsi="Times New Roman" w:cs="Times New Roman"/>
          <w:b/>
          <w:sz w:val="24"/>
          <w:szCs w:val="24"/>
        </w:rPr>
        <w:t>и</w:t>
      </w:r>
      <w:r w:rsidR="00865404">
        <w:rPr>
          <w:rFonts w:ascii="Times New Roman" w:hAnsi="Times New Roman" w:cs="Times New Roman"/>
          <w:sz w:val="24"/>
          <w:szCs w:val="24"/>
        </w:rPr>
        <w:t xml:space="preserve">, образовавшейся </w:t>
      </w:r>
      <w:r>
        <w:rPr>
          <w:rFonts w:ascii="Times New Roman" w:hAnsi="Times New Roman" w:cs="Times New Roman"/>
          <w:sz w:val="24"/>
          <w:szCs w:val="24"/>
        </w:rPr>
        <w:t>по договор</w:t>
      </w:r>
      <w:r w:rsidR="005C19DE">
        <w:rPr>
          <w:rFonts w:ascii="Times New Roman" w:hAnsi="Times New Roman" w:cs="Times New Roman"/>
          <w:sz w:val="24"/>
          <w:szCs w:val="24"/>
        </w:rPr>
        <w:t>у</w:t>
      </w:r>
      <w:r w:rsidR="00DD3D32">
        <w:rPr>
          <w:rFonts w:ascii="Times New Roman" w:hAnsi="Times New Roman" w:cs="Times New Roman"/>
          <w:sz w:val="24"/>
          <w:szCs w:val="24"/>
        </w:rPr>
        <w:t xml:space="preserve"> от </w:t>
      </w:r>
      <w:r w:rsidR="00BD603D">
        <w:rPr>
          <w:rFonts w:ascii="Times New Roman" w:hAnsi="Times New Roman" w:cs="Times New Roman"/>
          <w:sz w:val="24"/>
          <w:szCs w:val="24"/>
        </w:rPr>
        <w:t>«__» _______202__г.</w:t>
      </w:r>
      <w:r w:rsidR="00032516">
        <w:rPr>
          <w:rFonts w:ascii="Times New Roman" w:hAnsi="Times New Roman" w:cs="Times New Roman"/>
          <w:sz w:val="24"/>
          <w:szCs w:val="24"/>
        </w:rPr>
        <w:t xml:space="preserve"> №</w:t>
      </w:r>
      <w:r w:rsidR="00BD603D">
        <w:rPr>
          <w:rFonts w:ascii="Times New Roman" w:hAnsi="Times New Roman" w:cs="Times New Roman"/>
          <w:sz w:val="24"/>
          <w:szCs w:val="24"/>
        </w:rPr>
        <w:t>_____________</w:t>
      </w:r>
      <w:r w:rsidR="003053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заключенн</w:t>
      </w:r>
      <w:r w:rsidR="009615F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между Первоначальным Кредитором и Должником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0294" w:rsidRDefault="00A159F0">
      <w:pPr>
        <w:pStyle w:val="21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«Должник» обязуется исполнить свои обязательства перед «Новым Кредитором» в сумме настоящего договора. </w:t>
      </w:r>
    </w:p>
    <w:p w:rsidR="00510294" w:rsidRDefault="00A159F0">
      <w:pPr>
        <w:pStyle w:val="21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После исполнения настоящего договора </w:t>
      </w:r>
      <w:r>
        <w:rPr>
          <w:rFonts w:ascii="Times New Roman" w:hAnsi="Times New Roman" w:cs="Times New Roman"/>
          <w:i/>
          <w:sz w:val="24"/>
          <w:szCs w:val="24"/>
        </w:rPr>
        <w:t>«Должником», «Новый Кредитор»</w:t>
      </w:r>
      <w:r>
        <w:rPr>
          <w:rFonts w:ascii="Times New Roman" w:hAnsi="Times New Roman" w:cs="Times New Roman"/>
          <w:sz w:val="24"/>
          <w:szCs w:val="24"/>
        </w:rPr>
        <w:t xml:space="preserve"> засчитывает исполненные обязательства Должника, в счет обязательств </w:t>
      </w:r>
      <w:r>
        <w:rPr>
          <w:rFonts w:ascii="Times New Roman" w:hAnsi="Times New Roman" w:cs="Times New Roman"/>
          <w:i/>
          <w:sz w:val="24"/>
          <w:szCs w:val="24"/>
        </w:rPr>
        <w:t>«Первоначального Кредитора»</w:t>
      </w:r>
      <w:r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i/>
          <w:sz w:val="24"/>
          <w:szCs w:val="24"/>
        </w:rPr>
        <w:t>«Новым кредитором»</w:t>
      </w:r>
      <w:r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865404">
        <w:rPr>
          <w:rFonts w:ascii="Times New Roman" w:hAnsi="Times New Roman" w:cs="Times New Roman"/>
          <w:sz w:val="24"/>
          <w:szCs w:val="24"/>
        </w:rPr>
        <w:t xml:space="preserve"> </w:t>
      </w:r>
      <w:r w:rsidR="002F4F95">
        <w:rPr>
          <w:rFonts w:ascii="Times New Roman" w:hAnsi="Times New Roman" w:cs="Times New Roman"/>
          <w:sz w:val="24"/>
          <w:szCs w:val="24"/>
        </w:rPr>
        <w:t>№ ___________ от «___» ______________ 20___г.</w:t>
      </w:r>
    </w:p>
    <w:p w:rsidR="00510294" w:rsidRDefault="00A159F0" w:rsidP="00865404">
      <w:pPr>
        <w:pStyle w:val="21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момента исполнения обязательств по настоящему договору Сторонами, обязательство </w:t>
      </w:r>
      <w:r>
        <w:rPr>
          <w:rFonts w:ascii="Times New Roman" w:hAnsi="Times New Roman" w:cs="Times New Roman"/>
          <w:i/>
          <w:sz w:val="24"/>
          <w:szCs w:val="24"/>
        </w:rPr>
        <w:t>«Должника»</w:t>
      </w:r>
      <w:r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i/>
          <w:sz w:val="24"/>
          <w:szCs w:val="24"/>
        </w:rPr>
        <w:t>«Первоначальным Кредитором»</w:t>
      </w:r>
      <w:r w:rsidR="00D74AA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5C19D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9DE">
        <w:rPr>
          <w:rFonts w:ascii="Times New Roman" w:hAnsi="Times New Roman" w:cs="Times New Roman"/>
          <w:sz w:val="24"/>
          <w:szCs w:val="24"/>
        </w:rPr>
        <w:t xml:space="preserve">от </w:t>
      </w:r>
      <w:r w:rsidR="00BD603D">
        <w:rPr>
          <w:rFonts w:ascii="Times New Roman" w:hAnsi="Times New Roman" w:cs="Times New Roman"/>
          <w:sz w:val="24"/>
          <w:szCs w:val="24"/>
        </w:rPr>
        <w:t>от «__» _______202__г. №_____________</w:t>
      </w:r>
      <w:r w:rsidR="00032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 исполненным в сумме настоящего договора.</w:t>
      </w:r>
    </w:p>
    <w:p w:rsidR="00510294" w:rsidRDefault="00A159F0">
      <w:pPr>
        <w:pStyle w:val="21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«Новый Кредитор» принимает указанные требования.  </w:t>
      </w:r>
    </w:p>
    <w:p w:rsidR="00510294" w:rsidRDefault="00510294">
      <w:pPr>
        <w:pStyle w:val="21"/>
        <w:tabs>
          <w:tab w:val="left" w:pos="0"/>
          <w:tab w:val="left" w:pos="426"/>
        </w:tabs>
        <w:ind w:left="360" w:firstLine="0"/>
        <w:jc w:val="both"/>
      </w:pPr>
    </w:p>
    <w:p w:rsidR="00510294" w:rsidRDefault="00A159F0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ind w:firstLine="284"/>
        <w:jc w:val="center"/>
      </w:pPr>
      <w:r>
        <w:rPr>
          <w:rFonts w:ascii="Times New Roman" w:hAnsi="Times New Roman" w:cs="Times New Roman"/>
          <w:b/>
          <w:bCs/>
          <w:szCs w:val="24"/>
          <w:lang w:val="ru-RU"/>
        </w:rPr>
        <w:t>ОБЯЗАННОСТИ СТОРОН.</w:t>
      </w:r>
    </w:p>
    <w:p w:rsidR="00510294" w:rsidRDefault="00A159F0">
      <w:pPr>
        <w:pStyle w:val="Standard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</w:pPr>
      <w:r>
        <w:rPr>
          <w:rFonts w:ascii="Times New Roman" w:hAnsi="Times New Roman" w:cs="Times New Roman"/>
          <w:i/>
          <w:szCs w:val="24"/>
          <w:lang w:val="ru-RU"/>
        </w:rPr>
        <w:t>«Первоначальный Кредитор»</w:t>
      </w:r>
      <w:r>
        <w:rPr>
          <w:rFonts w:ascii="Times New Roman" w:hAnsi="Times New Roman" w:cs="Times New Roman"/>
          <w:szCs w:val="24"/>
          <w:lang w:val="ru-RU"/>
        </w:rPr>
        <w:t xml:space="preserve"> обязан:</w:t>
      </w:r>
    </w:p>
    <w:p w:rsidR="00510294" w:rsidRPr="00010A2F" w:rsidRDefault="00A159F0">
      <w:pPr>
        <w:pStyle w:val="Standard"/>
        <w:numPr>
          <w:ilvl w:val="2"/>
          <w:numId w:val="3"/>
        </w:numPr>
        <w:tabs>
          <w:tab w:val="left" w:pos="0"/>
          <w:tab w:val="left" w:pos="426"/>
          <w:tab w:val="left" w:pos="1134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Передать </w:t>
      </w:r>
      <w:r>
        <w:rPr>
          <w:rFonts w:ascii="Times New Roman" w:hAnsi="Times New Roman" w:cs="Times New Roman"/>
          <w:i/>
          <w:szCs w:val="24"/>
          <w:lang w:val="ru-RU"/>
        </w:rPr>
        <w:t>«Новому Кредитору»</w:t>
      </w:r>
      <w:r>
        <w:rPr>
          <w:rFonts w:ascii="Times New Roman" w:hAnsi="Times New Roman" w:cs="Times New Roman"/>
          <w:szCs w:val="24"/>
          <w:lang w:val="ru-RU"/>
        </w:rPr>
        <w:t xml:space="preserve"> копию договора, на основании которого образовалась задолженность </w:t>
      </w:r>
      <w:r>
        <w:rPr>
          <w:rFonts w:ascii="Times New Roman" w:hAnsi="Times New Roman" w:cs="Times New Roman"/>
          <w:i/>
          <w:szCs w:val="24"/>
          <w:lang w:val="ru-RU"/>
        </w:rPr>
        <w:t>«Должника»</w:t>
      </w:r>
      <w:r>
        <w:rPr>
          <w:rFonts w:ascii="Times New Roman" w:hAnsi="Times New Roman" w:cs="Times New Roman"/>
          <w:szCs w:val="24"/>
          <w:lang w:val="ru-RU"/>
        </w:rPr>
        <w:t xml:space="preserve"> перед </w:t>
      </w:r>
      <w:r>
        <w:rPr>
          <w:rFonts w:ascii="Times New Roman" w:hAnsi="Times New Roman" w:cs="Times New Roman"/>
          <w:i/>
          <w:szCs w:val="24"/>
          <w:lang w:val="ru-RU"/>
        </w:rPr>
        <w:t>«Первоначальным Кредитором».</w:t>
      </w:r>
      <w:r>
        <w:rPr>
          <w:rFonts w:ascii="Times New Roman" w:hAnsi="Times New Roman" w:cs="Times New Roman"/>
          <w:szCs w:val="24"/>
          <w:lang w:val="ru-RU"/>
        </w:rPr>
        <w:t xml:space="preserve">  </w:t>
      </w:r>
    </w:p>
    <w:p w:rsidR="00D84C21" w:rsidRPr="00D84C21" w:rsidRDefault="00A159F0">
      <w:pPr>
        <w:pStyle w:val="Standard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Cs w:val="24"/>
          <w:lang w:val="ru-RU"/>
        </w:rPr>
        <w:t>«Новый Кредитор»</w:t>
      </w:r>
      <w:r>
        <w:rPr>
          <w:rFonts w:ascii="Times New Roman" w:hAnsi="Times New Roman" w:cs="Times New Roman"/>
          <w:szCs w:val="24"/>
          <w:lang w:val="ru-RU"/>
        </w:rPr>
        <w:t xml:space="preserve"> обязан</w:t>
      </w:r>
      <w:r w:rsidR="00D84C21">
        <w:rPr>
          <w:rFonts w:ascii="Times New Roman" w:hAnsi="Times New Roman" w:cs="Times New Roman"/>
          <w:szCs w:val="24"/>
          <w:lang w:val="ru-RU"/>
        </w:rPr>
        <w:t>:</w:t>
      </w:r>
    </w:p>
    <w:p w:rsidR="00510294" w:rsidRPr="00D84C21" w:rsidRDefault="00D84C21" w:rsidP="00D84C21">
      <w:pPr>
        <w:pStyle w:val="Standard"/>
        <w:numPr>
          <w:ilvl w:val="2"/>
          <w:numId w:val="3"/>
        </w:numPr>
        <w:tabs>
          <w:tab w:val="left" w:pos="0"/>
          <w:tab w:val="left" w:pos="426"/>
          <w:tab w:val="left" w:pos="993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</w:t>
      </w:r>
      <w:r w:rsidR="00A159F0">
        <w:rPr>
          <w:rFonts w:ascii="Times New Roman" w:hAnsi="Times New Roman" w:cs="Times New Roman"/>
          <w:szCs w:val="24"/>
          <w:lang w:val="ru-RU"/>
        </w:rPr>
        <w:t xml:space="preserve">ринять уступленное требование от </w:t>
      </w:r>
      <w:r w:rsidR="00A159F0">
        <w:rPr>
          <w:rFonts w:ascii="Times New Roman" w:hAnsi="Times New Roman" w:cs="Times New Roman"/>
          <w:i/>
          <w:szCs w:val="24"/>
          <w:lang w:val="ru-RU"/>
        </w:rPr>
        <w:t>«Первоначального Кредитора»</w:t>
      </w:r>
      <w:r w:rsidR="00A159F0">
        <w:rPr>
          <w:rFonts w:ascii="Times New Roman" w:hAnsi="Times New Roman" w:cs="Times New Roman"/>
          <w:szCs w:val="24"/>
          <w:lang w:val="ru-RU"/>
        </w:rPr>
        <w:t>.</w:t>
      </w:r>
    </w:p>
    <w:p w:rsidR="00D84C21" w:rsidRPr="00D84C21" w:rsidRDefault="00D84C21" w:rsidP="00D84C21">
      <w:pPr>
        <w:pStyle w:val="Standard"/>
        <w:numPr>
          <w:ilvl w:val="2"/>
          <w:numId w:val="3"/>
        </w:numPr>
        <w:tabs>
          <w:tab w:val="left" w:pos="0"/>
          <w:tab w:val="left" w:pos="426"/>
          <w:tab w:val="left" w:pos="851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D84C21">
        <w:rPr>
          <w:rFonts w:ascii="Times New Roman" w:hAnsi="Times New Roman" w:cs="Times New Roman"/>
          <w:szCs w:val="24"/>
          <w:lang w:val="ru-RU"/>
        </w:rPr>
        <w:t xml:space="preserve">Надлежащим образом уведомить </w:t>
      </w:r>
      <w:r w:rsidRPr="00D84C21">
        <w:rPr>
          <w:rFonts w:ascii="Times New Roman" w:hAnsi="Times New Roman" w:cs="Times New Roman"/>
          <w:i/>
          <w:szCs w:val="24"/>
          <w:lang w:val="ru-RU"/>
        </w:rPr>
        <w:t>«Должника»</w:t>
      </w:r>
      <w:r w:rsidRPr="00D84C21">
        <w:rPr>
          <w:rFonts w:ascii="Times New Roman" w:hAnsi="Times New Roman" w:cs="Times New Roman"/>
          <w:szCs w:val="24"/>
          <w:lang w:val="ru-RU"/>
        </w:rPr>
        <w:t xml:space="preserve"> о состоявшейся сделке уступке требования «Новому Кредитору», передав Должнику 3-й экземпляр настоящего договора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:rsidR="00D84C21" w:rsidRPr="00010A2F" w:rsidRDefault="00D84C21" w:rsidP="00D84C21">
      <w:pPr>
        <w:pStyle w:val="Standard"/>
        <w:tabs>
          <w:tab w:val="left" w:pos="0"/>
          <w:tab w:val="left" w:pos="426"/>
          <w:tab w:val="left" w:pos="851"/>
        </w:tabs>
        <w:ind w:left="284"/>
        <w:jc w:val="both"/>
        <w:rPr>
          <w:lang w:val="ru-RU"/>
        </w:rPr>
      </w:pPr>
    </w:p>
    <w:p w:rsidR="00510294" w:rsidRDefault="00A159F0">
      <w:pPr>
        <w:pStyle w:val="Standard"/>
        <w:numPr>
          <w:ilvl w:val="0"/>
          <w:numId w:val="3"/>
        </w:numPr>
        <w:tabs>
          <w:tab w:val="left" w:pos="0"/>
          <w:tab w:val="left" w:pos="426"/>
        </w:tabs>
        <w:ind w:firstLine="284"/>
        <w:jc w:val="center"/>
      </w:pPr>
      <w:r>
        <w:rPr>
          <w:rFonts w:ascii="Times New Roman" w:hAnsi="Times New Roman" w:cs="Times New Roman"/>
          <w:b/>
          <w:bCs/>
          <w:szCs w:val="24"/>
          <w:lang w:val="ru-RU"/>
        </w:rPr>
        <w:t>ОТВЕТСТВЕННОСТЬ СТОРОН.</w:t>
      </w:r>
    </w:p>
    <w:p w:rsidR="00510294" w:rsidRPr="00010A2F" w:rsidRDefault="00A159F0">
      <w:pPr>
        <w:pStyle w:val="Standard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«Первоначальный Кредитор» несет ответственность перед </w:t>
      </w:r>
      <w:r>
        <w:rPr>
          <w:rFonts w:ascii="Times New Roman" w:hAnsi="Times New Roman" w:cs="Times New Roman"/>
          <w:i/>
          <w:szCs w:val="24"/>
          <w:lang w:val="ru-RU"/>
        </w:rPr>
        <w:t>«Новым Кредитором»</w:t>
      </w:r>
      <w:r>
        <w:rPr>
          <w:rFonts w:ascii="Times New Roman" w:hAnsi="Times New Roman" w:cs="Times New Roman"/>
          <w:szCs w:val="24"/>
          <w:lang w:val="ru-RU"/>
        </w:rPr>
        <w:t xml:space="preserve"> за недействительность переданного ему требования.</w:t>
      </w:r>
    </w:p>
    <w:p w:rsidR="00510294" w:rsidRPr="00010A2F" w:rsidRDefault="00A159F0">
      <w:pPr>
        <w:pStyle w:val="Standard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Настоящий договор вступает в силу с момента подписания его сторонами и действует до исполнения сторонами своих обязательств в полном объеме.</w:t>
      </w:r>
    </w:p>
    <w:p w:rsidR="00510294" w:rsidRPr="00010A2F" w:rsidRDefault="00A159F0">
      <w:pPr>
        <w:pStyle w:val="Standard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Все изменения и дополнения к договору являются его неотъемлемой частью и должны быть оформлены письменно.</w:t>
      </w:r>
    </w:p>
    <w:p w:rsidR="00510294" w:rsidRDefault="00A159F0">
      <w:pPr>
        <w:pStyle w:val="Standard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</w:pPr>
      <w:r>
        <w:rPr>
          <w:rFonts w:ascii="Times New Roman" w:hAnsi="Times New Roman" w:cs="Times New Roman"/>
          <w:szCs w:val="24"/>
          <w:lang w:val="ru-RU"/>
        </w:rPr>
        <w:t>Споры по настоящему договору рассматриваются в Экономическом суде Могилевской области в соответствии с действующим законодательством Республики Беларусь. Претензионный порядок не обязателен.</w:t>
      </w:r>
    </w:p>
    <w:p w:rsidR="00510294" w:rsidRPr="00010A2F" w:rsidRDefault="00A159F0">
      <w:pPr>
        <w:pStyle w:val="Standard"/>
        <w:numPr>
          <w:ilvl w:val="1"/>
          <w:numId w:val="3"/>
        </w:numPr>
        <w:tabs>
          <w:tab w:val="left" w:pos="0"/>
          <w:tab w:val="left" w:pos="426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lastRenderedPageBreak/>
        <w:t xml:space="preserve">Договор составлен в трех экземплярах: 1-й экземпляр – </w:t>
      </w:r>
      <w:r>
        <w:rPr>
          <w:rFonts w:ascii="Times New Roman" w:hAnsi="Times New Roman" w:cs="Times New Roman"/>
          <w:i/>
          <w:szCs w:val="24"/>
          <w:lang w:val="ru-RU"/>
        </w:rPr>
        <w:t>«Первоначальному  Кредитору»</w:t>
      </w:r>
      <w:r>
        <w:rPr>
          <w:rFonts w:ascii="Times New Roman" w:hAnsi="Times New Roman" w:cs="Times New Roman"/>
          <w:szCs w:val="24"/>
          <w:lang w:val="ru-RU"/>
        </w:rPr>
        <w:t xml:space="preserve">, 2-й экземпляр – </w:t>
      </w:r>
      <w:r>
        <w:rPr>
          <w:rFonts w:ascii="Times New Roman" w:hAnsi="Times New Roman" w:cs="Times New Roman"/>
          <w:i/>
          <w:szCs w:val="24"/>
          <w:lang w:val="ru-RU"/>
        </w:rPr>
        <w:t>«Новому Кредитору»</w:t>
      </w:r>
      <w:r>
        <w:rPr>
          <w:rFonts w:ascii="Times New Roman" w:hAnsi="Times New Roman" w:cs="Times New Roman"/>
          <w:szCs w:val="24"/>
          <w:lang w:val="ru-RU"/>
        </w:rPr>
        <w:t xml:space="preserve">, 3-й экземпляр – </w:t>
      </w:r>
      <w:r>
        <w:rPr>
          <w:rFonts w:ascii="Times New Roman" w:hAnsi="Times New Roman" w:cs="Times New Roman"/>
          <w:i/>
          <w:szCs w:val="24"/>
          <w:lang w:val="ru-RU"/>
        </w:rPr>
        <w:t>«Должнику».</w:t>
      </w:r>
    </w:p>
    <w:p w:rsidR="00510294" w:rsidRPr="00010A2F" w:rsidRDefault="00A159F0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Экземпляр </w:t>
      </w:r>
      <w:r>
        <w:rPr>
          <w:rFonts w:ascii="Times New Roman" w:hAnsi="Times New Roman" w:cs="Times New Roman"/>
          <w:i/>
          <w:szCs w:val="24"/>
          <w:lang w:val="ru-RU"/>
        </w:rPr>
        <w:t>«Должника»</w:t>
      </w:r>
      <w:r>
        <w:rPr>
          <w:rFonts w:ascii="Times New Roman" w:hAnsi="Times New Roman" w:cs="Times New Roman"/>
          <w:szCs w:val="24"/>
          <w:lang w:val="ru-RU"/>
        </w:rPr>
        <w:t xml:space="preserve"> является уведомлением о состоявшейся сделке уступки права требования.</w:t>
      </w:r>
    </w:p>
    <w:p w:rsidR="00510294" w:rsidRPr="00010A2F" w:rsidRDefault="00A159F0">
      <w:pPr>
        <w:pStyle w:val="Standard"/>
        <w:numPr>
          <w:ilvl w:val="1"/>
          <w:numId w:val="3"/>
        </w:numPr>
        <w:tabs>
          <w:tab w:val="left" w:pos="0"/>
        </w:tabs>
        <w:ind w:firstLine="284"/>
        <w:jc w:val="both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Все действия по заключению, изменению, дополнению, расторжению данного договора, совершенные посредством факсимильной связи, имеют юридическую сил</w:t>
      </w:r>
      <w:r w:rsidR="009615FC">
        <w:rPr>
          <w:rFonts w:ascii="Times New Roman" w:hAnsi="Times New Roman" w:cs="Times New Roman"/>
          <w:szCs w:val="24"/>
          <w:lang w:val="ru-RU"/>
        </w:rPr>
        <w:t>у</w:t>
      </w:r>
      <w:r>
        <w:rPr>
          <w:rFonts w:ascii="Times New Roman" w:hAnsi="Times New Roman" w:cs="Times New Roman"/>
          <w:szCs w:val="24"/>
          <w:lang w:val="ru-RU"/>
        </w:rPr>
        <w:t xml:space="preserve"> при условии обмена сторонами оригиналами документов в 15-дневный срок.</w:t>
      </w:r>
    </w:p>
    <w:p w:rsidR="00510294" w:rsidRDefault="00510294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Cs w:val="24"/>
          <w:lang w:val="ru-RU"/>
        </w:rPr>
      </w:pPr>
    </w:p>
    <w:p w:rsidR="00510294" w:rsidRPr="00010A2F" w:rsidRDefault="00A159F0" w:rsidP="009615FC">
      <w:pPr>
        <w:pStyle w:val="Standard"/>
        <w:numPr>
          <w:ilvl w:val="0"/>
          <w:numId w:val="3"/>
        </w:numPr>
        <w:ind w:left="360" w:hanging="76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Cs w:val="24"/>
          <w:lang w:val="ru-RU"/>
        </w:rPr>
        <w:t>ЮРИДИЧЕСКИЕ АДРЕСА И РЕКВИЗИТЫ СТОРОН.</w:t>
      </w:r>
    </w:p>
    <w:p w:rsidR="00510294" w:rsidRDefault="00510294">
      <w:pPr>
        <w:pStyle w:val="Standard"/>
        <w:ind w:left="360"/>
        <w:jc w:val="both"/>
        <w:rPr>
          <w:rFonts w:ascii="Times New Roman" w:hAnsi="Times New Roman" w:cs="Times New Roman"/>
          <w:szCs w:val="24"/>
          <w:lang w:val="ru-RU"/>
        </w:rPr>
      </w:pP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8"/>
        <w:gridCol w:w="4884"/>
      </w:tblGrid>
      <w:tr w:rsidR="00510294" w:rsidTr="002F4F95">
        <w:trPr>
          <w:trHeight w:val="4080"/>
        </w:trPr>
        <w:tc>
          <w:tcPr>
            <w:tcW w:w="5178" w:type="dxa"/>
            <w:shd w:val="clear" w:color="auto" w:fill="auto"/>
          </w:tcPr>
          <w:p w:rsidR="00510294" w:rsidRPr="00BF0D8E" w:rsidRDefault="00A159F0" w:rsidP="00BD603D">
            <w:pPr>
              <w:pStyle w:val="ab"/>
              <w:rPr>
                <w:sz w:val="24"/>
                <w:szCs w:val="24"/>
              </w:rPr>
            </w:pPr>
            <w:r w:rsidRPr="00BF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D8E">
              <w:rPr>
                <w:rFonts w:ascii="Times New Roman" w:hAnsi="Times New Roman" w:cs="Times New Roman"/>
                <w:b/>
                <w:sz w:val="24"/>
                <w:szCs w:val="24"/>
              </w:rPr>
              <w:t>«Первоначальный Кредитор»:</w:t>
            </w:r>
          </w:p>
          <w:p w:rsidR="00D12529" w:rsidRDefault="00D12529" w:rsidP="00BD60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3D" w:rsidRDefault="00BD603D" w:rsidP="00BD60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3D" w:rsidRDefault="00BD603D" w:rsidP="00BD60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3D" w:rsidRDefault="00BD603D" w:rsidP="00BD60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3D" w:rsidRDefault="00BD603D" w:rsidP="00BD60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3D" w:rsidRDefault="00BD603D" w:rsidP="00BD60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3D" w:rsidRDefault="00BD603D" w:rsidP="00BD60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94" w:rsidRPr="00BF0D8E" w:rsidRDefault="00A159F0" w:rsidP="00BD603D">
            <w:pPr>
              <w:pStyle w:val="Standard"/>
              <w:jc w:val="both"/>
              <w:rPr>
                <w:szCs w:val="24"/>
                <w:lang w:val="ru-RU"/>
              </w:rPr>
            </w:pPr>
            <w:r w:rsidRPr="00BF0D8E">
              <w:rPr>
                <w:rFonts w:ascii="Times New Roman" w:hAnsi="Times New Roman" w:cs="Times New Roman"/>
                <w:szCs w:val="24"/>
                <w:lang w:val="ru-RU"/>
              </w:rPr>
              <w:t>____________________</w:t>
            </w:r>
            <w:r w:rsidR="002F4F95">
              <w:rPr>
                <w:rFonts w:ascii="Times New Roman" w:hAnsi="Times New Roman" w:cs="Times New Roman"/>
                <w:szCs w:val="24"/>
                <w:lang w:val="ru-RU"/>
              </w:rPr>
              <w:t>/</w:t>
            </w:r>
            <w:r w:rsidR="00BD603D">
              <w:rPr>
                <w:rFonts w:ascii="Times New Roman" w:hAnsi="Times New Roman" w:cs="Times New Roman"/>
                <w:b/>
                <w:szCs w:val="24"/>
                <w:lang w:val="ru-RU"/>
              </w:rPr>
              <w:t>_____________</w:t>
            </w:r>
          </w:p>
          <w:p w:rsidR="00510294" w:rsidRDefault="00510294" w:rsidP="00BD603D">
            <w:pPr>
              <w:pStyle w:val="Standard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D12529" w:rsidRPr="00D12529" w:rsidRDefault="00D12529" w:rsidP="00BD603D">
            <w:pPr>
              <w:pStyle w:val="Standard"/>
              <w:jc w:val="both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  <w:p w:rsidR="00510294" w:rsidRPr="009615FC" w:rsidRDefault="00A159F0" w:rsidP="00BD603D">
            <w:pPr>
              <w:pStyle w:val="Standard"/>
              <w:jc w:val="both"/>
              <w:rPr>
                <w:szCs w:val="24"/>
                <w:lang w:val="ru-RU"/>
              </w:rPr>
            </w:pPr>
            <w:r w:rsidRPr="009615FC">
              <w:rPr>
                <w:rFonts w:ascii="Times New Roman" w:hAnsi="Times New Roman" w:cs="Times New Roman"/>
                <w:szCs w:val="24"/>
                <w:lang w:val="ru-RU"/>
              </w:rPr>
              <w:t>М.П.</w:t>
            </w:r>
          </w:p>
        </w:tc>
        <w:tc>
          <w:tcPr>
            <w:tcW w:w="4884" w:type="dxa"/>
            <w:shd w:val="clear" w:color="auto" w:fill="auto"/>
          </w:tcPr>
          <w:p w:rsidR="00510294" w:rsidRPr="00BF0D8E" w:rsidRDefault="00A159F0" w:rsidP="00BD603D">
            <w:pPr>
              <w:pStyle w:val="ab"/>
              <w:rPr>
                <w:sz w:val="24"/>
                <w:szCs w:val="24"/>
              </w:rPr>
            </w:pPr>
            <w:r w:rsidRPr="00BF0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0D8E">
              <w:rPr>
                <w:rFonts w:ascii="Times New Roman" w:hAnsi="Times New Roman" w:cs="Times New Roman"/>
                <w:b/>
                <w:sz w:val="24"/>
                <w:szCs w:val="24"/>
              </w:rPr>
              <w:t>Новый  Кредитор»:</w:t>
            </w:r>
          </w:p>
          <w:p w:rsidR="00032516" w:rsidRPr="003B0AD7" w:rsidRDefault="00032516" w:rsidP="00BD603D">
            <w:pPr>
              <w:pStyle w:val="y3"/>
              <w:spacing w:before="0" w:after="0"/>
              <w:jc w:val="left"/>
            </w:pPr>
            <w:r w:rsidRPr="00BF0D8E">
              <w:t xml:space="preserve"> </w:t>
            </w:r>
          </w:p>
          <w:p w:rsidR="00032516" w:rsidRPr="003B0AD7" w:rsidRDefault="00032516" w:rsidP="00BD603D">
            <w:pPr>
              <w:rPr>
                <w:rFonts w:ascii="Times New Roman" w:hAnsi="Times New Roman" w:cs="Times New Roman"/>
              </w:rPr>
            </w:pPr>
          </w:p>
          <w:p w:rsidR="00032516" w:rsidRPr="003B0AD7" w:rsidRDefault="00032516" w:rsidP="00BD603D">
            <w:pPr>
              <w:rPr>
                <w:rFonts w:ascii="Times New Roman" w:hAnsi="Times New Roman" w:cs="Times New Roman"/>
              </w:rPr>
            </w:pPr>
          </w:p>
          <w:p w:rsidR="00032516" w:rsidRDefault="00032516" w:rsidP="00BD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516" w:rsidRDefault="00032516" w:rsidP="00BD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516" w:rsidRDefault="00032516" w:rsidP="00BD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D" w:rsidRDefault="00BD603D" w:rsidP="00BD603D">
            <w:pPr>
              <w:pStyle w:val="Standard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32516" w:rsidRPr="003B0AD7" w:rsidRDefault="00032516" w:rsidP="00BD603D">
            <w:pPr>
              <w:pStyle w:val="Standard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B0AD7">
              <w:rPr>
                <w:rFonts w:ascii="Times New Roman" w:hAnsi="Times New Roman" w:cs="Times New Roman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___</w:t>
            </w:r>
            <w:r w:rsidRPr="003B0AD7">
              <w:rPr>
                <w:rFonts w:ascii="Times New Roman" w:hAnsi="Times New Roman" w:cs="Times New Roman"/>
                <w:szCs w:val="24"/>
                <w:lang w:val="ru-RU"/>
              </w:rPr>
              <w:t>/</w:t>
            </w:r>
            <w:r w:rsidR="00BD603D">
              <w:rPr>
                <w:rFonts w:ascii="Times New Roman" w:hAnsi="Times New Roman" w:cs="Times New Roman"/>
                <w:b/>
                <w:szCs w:val="24"/>
                <w:lang w:val="ru-RU"/>
              </w:rPr>
              <w:t>_________________</w:t>
            </w:r>
          </w:p>
          <w:p w:rsidR="00D12529" w:rsidRDefault="00D12529" w:rsidP="00BD603D">
            <w:pPr>
              <w:pStyle w:val="Standard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10294" w:rsidRPr="009615FC" w:rsidRDefault="00A159F0" w:rsidP="00BD603D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9615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</w:tc>
      </w:tr>
    </w:tbl>
    <w:p w:rsidR="00510294" w:rsidRDefault="00510294">
      <w:pPr>
        <w:pStyle w:val="Standard"/>
        <w:ind w:left="360"/>
        <w:jc w:val="both"/>
        <w:rPr>
          <w:rFonts w:ascii="Times New Roman" w:hAnsi="Times New Roman" w:cs="Times New Roman"/>
          <w:szCs w:val="24"/>
          <w:lang w:val="ru-RU"/>
        </w:rPr>
      </w:pPr>
    </w:p>
    <w:p w:rsidR="00510294" w:rsidRDefault="00510294">
      <w:pPr>
        <w:pStyle w:val="Standard"/>
        <w:jc w:val="both"/>
        <w:rPr>
          <w:rFonts w:ascii="Times New Roman" w:hAnsi="Times New Roman" w:cs="Times New Roman"/>
          <w:szCs w:val="24"/>
          <w:lang w:val="ru-RU"/>
        </w:rPr>
      </w:pPr>
    </w:p>
    <w:p w:rsidR="00510294" w:rsidRDefault="00510294">
      <w:pPr>
        <w:pStyle w:val="ab"/>
      </w:pPr>
    </w:p>
    <w:p w:rsidR="00DD3D32" w:rsidRDefault="00DD3D32">
      <w:pPr>
        <w:pStyle w:val="ab"/>
      </w:pPr>
    </w:p>
    <w:p w:rsidR="00DD3D32" w:rsidRDefault="00DD3D32">
      <w:pPr>
        <w:pStyle w:val="ab"/>
      </w:pPr>
    </w:p>
    <w:p w:rsidR="00DD3D32" w:rsidRPr="00DD3D32" w:rsidRDefault="00DD3D32" w:rsidP="00DD3D3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D3D32">
        <w:rPr>
          <w:rFonts w:ascii="Times New Roman" w:hAnsi="Times New Roman" w:cs="Times New Roman"/>
          <w:b/>
          <w:sz w:val="24"/>
          <w:szCs w:val="24"/>
        </w:rPr>
        <w:t>ДОЛЖНИК «УВЕДОМЛЕН»</w:t>
      </w:r>
    </w:p>
    <w:p w:rsidR="00DD3D32" w:rsidRDefault="00DD3D32">
      <w:pPr>
        <w:pStyle w:val="ab"/>
      </w:pPr>
    </w:p>
    <w:p w:rsidR="00DD3D32" w:rsidRDefault="00DD3D32">
      <w:pPr>
        <w:pStyle w:val="ab"/>
      </w:pPr>
    </w:p>
    <w:p w:rsidR="00DD3D32" w:rsidRDefault="00DD3D32">
      <w:pPr>
        <w:pStyle w:val="ab"/>
      </w:pPr>
    </w:p>
    <w:p w:rsidR="00DD3D32" w:rsidRDefault="00DD3D32" w:rsidP="00DD3D32">
      <w:pPr>
        <w:jc w:val="both"/>
        <w:textAlignment w:val="auto"/>
        <w:rPr>
          <w:rFonts w:ascii="Times New Roman" w:hAnsi="Times New Roman" w:cs="Times New Roman"/>
        </w:rPr>
      </w:pPr>
    </w:p>
    <w:p w:rsidR="00DD3D32" w:rsidRPr="00BF0D8E" w:rsidRDefault="00DD3D32" w:rsidP="00DD3D32">
      <w:pPr>
        <w:pStyle w:val="Standard"/>
        <w:jc w:val="both"/>
        <w:rPr>
          <w:rFonts w:ascii="Times New Roman" w:hAnsi="Times New Roman" w:cs="Times New Roman"/>
          <w:szCs w:val="24"/>
          <w:lang w:val="ru-RU"/>
        </w:rPr>
      </w:pPr>
    </w:p>
    <w:p w:rsidR="00DD3D32" w:rsidRPr="00BF0D8E" w:rsidRDefault="00DD3D32" w:rsidP="00DD3D32">
      <w:pPr>
        <w:pStyle w:val="Standard"/>
        <w:jc w:val="both"/>
        <w:rPr>
          <w:szCs w:val="24"/>
          <w:lang w:val="ru-RU"/>
        </w:rPr>
      </w:pPr>
      <w:r w:rsidRPr="00BF0D8E">
        <w:rPr>
          <w:rFonts w:ascii="Times New Roman" w:hAnsi="Times New Roman" w:cs="Times New Roman"/>
          <w:szCs w:val="24"/>
          <w:lang w:val="ru-RU"/>
        </w:rPr>
        <w:t>____________________</w:t>
      </w:r>
      <w:r>
        <w:rPr>
          <w:rFonts w:ascii="Times New Roman" w:hAnsi="Times New Roman" w:cs="Times New Roman"/>
          <w:szCs w:val="24"/>
          <w:lang w:val="ru-RU"/>
        </w:rPr>
        <w:t>/</w:t>
      </w:r>
      <w:r>
        <w:rPr>
          <w:rFonts w:ascii="Times New Roman" w:hAnsi="Times New Roman" w:cs="Times New Roman"/>
          <w:b/>
          <w:szCs w:val="24"/>
          <w:lang w:val="ru-RU"/>
        </w:rPr>
        <w:t>_______________</w:t>
      </w:r>
    </w:p>
    <w:p w:rsidR="00DD3D32" w:rsidRDefault="00DD3D32" w:rsidP="00DD3D32">
      <w:pPr>
        <w:pStyle w:val="Standard"/>
        <w:jc w:val="both"/>
        <w:rPr>
          <w:rFonts w:ascii="Times New Roman" w:hAnsi="Times New Roman" w:cs="Times New Roman"/>
          <w:szCs w:val="24"/>
          <w:lang w:val="ru-RU"/>
        </w:rPr>
      </w:pPr>
    </w:p>
    <w:p w:rsidR="00DD3D32" w:rsidRDefault="00DD3D32" w:rsidP="00DD3D32">
      <w:pPr>
        <w:pStyle w:val="Standard"/>
        <w:jc w:val="both"/>
        <w:rPr>
          <w:rFonts w:ascii="Times New Roman" w:hAnsi="Times New Roman" w:cs="Times New Roman"/>
          <w:szCs w:val="24"/>
          <w:lang w:val="ru-RU"/>
        </w:rPr>
      </w:pPr>
    </w:p>
    <w:p w:rsidR="00DD3D32" w:rsidRDefault="00DD3D32" w:rsidP="00DD3D32">
      <w:pPr>
        <w:pStyle w:val="Standard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«________» ______________202</w:t>
      </w:r>
      <w:r w:rsidR="00BD603D">
        <w:rPr>
          <w:rFonts w:ascii="Times New Roman" w:hAnsi="Times New Roman" w:cs="Times New Roman"/>
          <w:szCs w:val="24"/>
          <w:lang w:val="ru-RU"/>
        </w:rPr>
        <w:t>__</w:t>
      </w:r>
      <w:r>
        <w:rPr>
          <w:rFonts w:ascii="Times New Roman" w:hAnsi="Times New Roman" w:cs="Times New Roman"/>
          <w:szCs w:val="24"/>
          <w:lang w:val="ru-RU"/>
        </w:rPr>
        <w:t>г.</w:t>
      </w:r>
    </w:p>
    <w:p w:rsidR="00DD3D32" w:rsidRPr="00D12529" w:rsidRDefault="00DD3D32" w:rsidP="00DD3D32">
      <w:pPr>
        <w:pStyle w:val="Standard"/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p w:rsidR="00DD3D32" w:rsidRDefault="00DD3D32" w:rsidP="00DD3D32">
      <w:pPr>
        <w:pStyle w:val="ab"/>
      </w:pPr>
      <w:r w:rsidRPr="00BF0D8E">
        <w:rPr>
          <w:rFonts w:ascii="Times New Roman" w:hAnsi="Times New Roman" w:cs="Times New Roman"/>
          <w:szCs w:val="24"/>
        </w:rPr>
        <w:t>М.П</w:t>
      </w:r>
    </w:p>
    <w:p w:rsidR="00DD3D32" w:rsidRDefault="00DD3D32">
      <w:pPr>
        <w:pStyle w:val="ab"/>
      </w:pPr>
    </w:p>
    <w:sectPr w:rsidR="00DD3D32" w:rsidSect="00510294">
      <w:footerReference w:type="default" r:id="rId7"/>
      <w:footerReference w:type="first" r:id="rId8"/>
      <w:pgSz w:w="11906" w:h="16838"/>
      <w:pgMar w:top="567" w:right="567" w:bottom="567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B9" w:rsidRDefault="00FA06B9">
      <w:pPr>
        <w:rPr>
          <w:rFonts w:hint="eastAsia"/>
        </w:rPr>
      </w:pPr>
      <w:r>
        <w:separator/>
      </w:r>
    </w:p>
  </w:endnote>
  <w:endnote w:type="continuationSeparator" w:id="1">
    <w:p w:rsidR="00FA06B9" w:rsidRDefault="00FA06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94" w:rsidRDefault="00A159F0">
    <w:pPr>
      <w:pStyle w:val="a9"/>
    </w:pPr>
    <w:r>
      <w:rPr>
        <w:rStyle w:val="a3"/>
        <w:lang w:val="ru-RU"/>
      </w:rPr>
      <w:tab/>
    </w:r>
  </w:p>
  <w:p w:rsidR="00510294" w:rsidRDefault="00A159F0">
    <w:pPr>
      <w:pStyle w:val="a9"/>
    </w:pPr>
    <w:r>
      <w:rPr>
        <w:rStyle w:val="a3"/>
        <w:rFonts w:ascii="Arial" w:hAnsi="Arial" w:cs="Arial"/>
        <w:sz w:val="22"/>
        <w:szCs w:val="22"/>
        <w:lang w:val="ru-RU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94" w:rsidRDefault="00510294">
    <w:pPr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B9" w:rsidRDefault="00FA06B9">
      <w:pPr>
        <w:rPr>
          <w:rFonts w:hint="eastAsia"/>
        </w:rPr>
      </w:pPr>
      <w:r>
        <w:separator/>
      </w:r>
    </w:p>
  </w:footnote>
  <w:footnote w:type="continuationSeparator" w:id="1">
    <w:p w:rsidR="00FA06B9" w:rsidRDefault="00FA06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00095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Cs w:val="24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CCF69788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/>
        <w:color w:val="00000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A2F"/>
    <w:rsid w:val="00010A2F"/>
    <w:rsid w:val="0002085A"/>
    <w:rsid w:val="00032516"/>
    <w:rsid w:val="00035F1F"/>
    <w:rsid w:val="000E0E08"/>
    <w:rsid w:val="00103D11"/>
    <w:rsid w:val="001156D6"/>
    <w:rsid w:val="0013545D"/>
    <w:rsid w:val="0014488D"/>
    <w:rsid w:val="001B2894"/>
    <w:rsid w:val="002170D1"/>
    <w:rsid w:val="002655F4"/>
    <w:rsid w:val="002A3244"/>
    <w:rsid w:val="002B2A4D"/>
    <w:rsid w:val="002C1298"/>
    <w:rsid w:val="002E7BAD"/>
    <w:rsid w:val="002F4F95"/>
    <w:rsid w:val="00300CDD"/>
    <w:rsid w:val="00305349"/>
    <w:rsid w:val="003559E0"/>
    <w:rsid w:val="003803C3"/>
    <w:rsid w:val="003934CB"/>
    <w:rsid w:val="00423D95"/>
    <w:rsid w:val="00427E4D"/>
    <w:rsid w:val="00462F93"/>
    <w:rsid w:val="004A43FA"/>
    <w:rsid w:val="00510294"/>
    <w:rsid w:val="00534304"/>
    <w:rsid w:val="005468C1"/>
    <w:rsid w:val="00550F1C"/>
    <w:rsid w:val="00571B3A"/>
    <w:rsid w:val="005C19DE"/>
    <w:rsid w:val="00601FB0"/>
    <w:rsid w:val="006738C9"/>
    <w:rsid w:val="007437B2"/>
    <w:rsid w:val="00756DD1"/>
    <w:rsid w:val="00783C1A"/>
    <w:rsid w:val="00832BDA"/>
    <w:rsid w:val="008460A7"/>
    <w:rsid w:val="0085281F"/>
    <w:rsid w:val="00865404"/>
    <w:rsid w:val="008863B6"/>
    <w:rsid w:val="00891C99"/>
    <w:rsid w:val="008E5C62"/>
    <w:rsid w:val="00921965"/>
    <w:rsid w:val="009615FC"/>
    <w:rsid w:val="0097008D"/>
    <w:rsid w:val="00970152"/>
    <w:rsid w:val="009D2BB7"/>
    <w:rsid w:val="009E2EA5"/>
    <w:rsid w:val="00A06EE9"/>
    <w:rsid w:val="00A159F0"/>
    <w:rsid w:val="00A3752C"/>
    <w:rsid w:val="00B22648"/>
    <w:rsid w:val="00B22F86"/>
    <w:rsid w:val="00B57391"/>
    <w:rsid w:val="00B86AB1"/>
    <w:rsid w:val="00BC798B"/>
    <w:rsid w:val="00BD603D"/>
    <w:rsid w:val="00BF064D"/>
    <w:rsid w:val="00BF0D8E"/>
    <w:rsid w:val="00C3533D"/>
    <w:rsid w:val="00C64B50"/>
    <w:rsid w:val="00C80857"/>
    <w:rsid w:val="00CB54E6"/>
    <w:rsid w:val="00CD127A"/>
    <w:rsid w:val="00CD430A"/>
    <w:rsid w:val="00D01A70"/>
    <w:rsid w:val="00D12529"/>
    <w:rsid w:val="00D26595"/>
    <w:rsid w:val="00D74AA0"/>
    <w:rsid w:val="00D84C21"/>
    <w:rsid w:val="00DD3D32"/>
    <w:rsid w:val="00E1222D"/>
    <w:rsid w:val="00E26E1F"/>
    <w:rsid w:val="00EA0D5C"/>
    <w:rsid w:val="00EA6AE2"/>
    <w:rsid w:val="00EF72F9"/>
    <w:rsid w:val="00F0076E"/>
    <w:rsid w:val="00F7277F"/>
    <w:rsid w:val="00FA06B9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94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qFormat/>
    <w:rsid w:val="00510294"/>
    <w:pPr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Heading"/>
    <w:next w:val="Textbody"/>
    <w:qFormat/>
    <w:rsid w:val="00510294"/>
    <w:pPr>
      <w:tabs>
        <w:tab w:val="num" w:pos="0"/>
      </w:tabs>
      <w:spacing w:before="200"/>
      <w:ind w:left="576" w:hanging="576"/>
      <w:outlineLvl w:val="1"/>
    </w:pPr>
    <w:rPr>
      <w:b/>
      <w:bCs/>
    </w:rPr>
  </w:style>
  <w:style w:type="paragraph" w:styleId="3">
    <w:name w:val="heading 3"/>
    <w:basedOn w:val="Heading"/>
    <w:next w:val="Textbody"/>
    <w:qFormat/>
    <w:rsid w:val="00510294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0294"/>
  </w:style>
  <w:style w:type="character" w:customStyle="1" w:styleId="WW8Num1z1">
    <w:name w:val="WW8Num1z1"/>
    <w:rsid w:val="00510294"/>
  </w:style>
  <w:style w:type="character" w:customStyle="1" w:styleId="WW8Num1z2">
    <w:name w:val="WW8Num1z2"/>
    <w:rsid w:val="00510294"/>
  </w:style>
  <w:style w:type="character" w:customStyle="1" w:styleId="WW8Num1z3">
    <w:name w:val="WW8Num1z3"/>
    <w:rsid w:val="00510294"/>
  </w:style>
  <w:style w:type="character" w:customStyle="1" w:styleId="WW8Num1z4">
    <w:name w:val="WW8Num1z4"/>
    <w:rsid w:val="00510294"/>
  </w:style>
  <w:style w:type="character" w:customStyle="1" w:styleId="WW8Num1z5">
    <w:name w:val="WW8Num1z5"/>
    <w:rsid w:val="00510294"/>
  </w:style>
  <w:style w:type="character" w:customStyle="1" w:styleId="WW8Num1z6">
    <w:name w:val="WW8Num1z6"/>
    <w:rsid w:val="00510294"/>
  </w:style>
  <w:style w:type="character" w:customStyle="1" w:styleId="WW8Num1z7">
    <w:name w:val="WW8Num1z7"/>
    <w:rsid w:val="00510294"/>
  </w:style>
  <w:style w:type="character" w:customStyle="1" w:styleId="WW8Num1z8">
    <w:name w:val="WW8Num1z8"/>
    <w:rsid w:val="00510294"/>
  </w:style>
  <w:style w:type="character" w:customStyle="1" w:styleId="WW8Num2z0">
    <w:name w:val="WW8Num2z0"/>
    <w:rsid w:val="00510294"/>
  </w:style>
  <w:style w:type="character" w:customStyle="1" w:styleId="WW8Num2z1">
    <w:name w:val="WW8Num2z1"/>
    <w:rsid w:val="00510294"/>
    <w:rPr>
      <w:rFonts w:ascii="Times New Roman" w:hAnsi="Times New Roman" w:cs="Times New Roman"/>
      <w:szCs w:val="24"/>
      <w:lang w:val="ru-RU"/>
    </w:rPr>
  </w:style>
  <w:style w:type="character" w:customStyle="1" w:styleId="WW8Num2z2">
    <w:name w:val="WW8Num2z2"/>
    <w:rsid w:val="00510294"/>
  </w:style>
  <w:style w:type="character" w:customStyle="1" w:styleId="WW8Num2z3">
    <w:name w:val="WW8Num2z3"/>
    <w:rsid w:val="00510294"/>
  </w:style>
  <w:style w:type="character" w:customStyle="1" w:styleId="WW8Num2z4">
    <w:name w:val="WW8Num2z4"/>
    <w:rsid w:val="00510294"/>
  </w:style>
  <w:style w:type="character" w:customStyle="1" w:styleId="WW8Num2z5">
    <w:name w:val="WW8Num2z5"/>
    <w:rsid w:val="00510294"/>
  </w:style>
  <w:style w:type="character" w:customStyle="1" w:styleId="WW8Num2z6">
    <w:name w:val="WW8Num2z6"/>
    <w:rsid w:val="00510294"/>
  </w:style>
  <w:style w:type="character" w:customStyle="1" w:styleId="WW8Num2z7">
    <w:name w:val="WW8Num2z7"/>
    <w:rsid w:val="00510294"/>
  </w:style>
  <w:style w:type="character" w:customStyle="1" w:styleId="WW8Num2z8">
    <w:name w:val="WW8Num2z8"/>
    <w:rsid w:val="00510294"/>
  </w:style>
  <w:style w:type="character" w:customStyle="1" w:styleId="WW8Num3z0">
    <w:name w:val="WW8Num3z0"/>
    <w:rsid w:val="00510294"/>
    <w:rPr>
      <w:rFonts w:ascii="Times New Roman" w:hAnsi="Times New Roman" w:cs="Times New Roman"/>
      <w:i/>
      <w:sz w:val="24"/>
      <w:szCs w:val="24"/>
      <w:lang w:val="ru-RU"/>
    </w:rPr>
  </w:style>
  <w:style w:type="character" w:customStyle="1" w:styleId="WW8Num3z1">
    <w:name w:val="WW8Num3z1"/>
    <w:rsid w:val="00510294"/>
    <w:rPr>
      <w:rFonts w:ascii="Times New Roman" w:hAnsi="Times New Roman" w:cs="Times New Roman"/>
      <w:i/>
      <w:color w:val="000000"/>
      <w:sz w:val="24"/>
      <w:szCs w:val="24"/>
      <w:lang w:val="ru-RU"/>
    </w:rPr>
  </w:style>
  <w:style w:type="character" w:customStyle="1" w:styleId="10">
    <w:name w:val="Основной шрифт абзаца1"/>
    <w:rsid w:val="00510294"/>
  </w:style>
  <w:style w:type="character" w:styleId="a3">
    <w:name w:val="page number"/>
    <w:basedOn w:val="10"/>
    <w:rsid w:val="00510294"/>
  </w:style>
  <w:style w:type="character" w:customStyle="1" w:styleId="apple-converted-space">
    <w:name w:val="apple-converted-space"/>
    <w:rsid w:val="00510294"/>
    <w:rPr>
      <w:rFonts w:cs="Times New Roman"/>
    </w:rPr>
  </w:style>
  <w:style w:type="paragraph" w:customStyle="1" w:styleId="a4">
    <w:name w:val="Заголовок"/>
    <w:basedOn w:val="Heading"/>
    <w:next w:val="Textbody"/>
    <w:rsid w:val="00510294"/>
    <w:pPr>
      <w:jc w:val="center"/>
    </w:pPr>
    <w:rPr>
      <w:b/>
      <w:bCs/>
      <w:sz w:val="56"/>
      <w:szCs w:val="56"/>
    </w:rPr>
  </w:style>
  <w:style w:type="paragraph" w:styleId="a5">
    <w:name w:val="Body Text"/>
    <w:basedOn w:val="a"/>
    <w:rsid w:val="00510294"/>
    <w:pPr>
      <w:spacing w:after="140" w:line="288" w:lineRule="auto"/>
    </w:pPr>
  </w:style>
  <w:style w:type="paragraph" w:styleId="a6">
    <w:name w:val="List"/>
    <w:basedOn w:val="Textbody"/>
    <w:rsid w:val="00510294"/>
    <w:rPr>
      <w:rFonts w:cs="Mangal"/>
    </w:rPr>
  </w:style>
  <w:style w:type="paragraph" w:styleId="a7">
    <w:name w:val="caption"/>
    <w:basedOn w:val="a"/>
    <w:qFormat/>
    <w:rsid w:val="00510294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510294"/>
    <w:pPr>
      <w:suppressLineNumbers/>
    </w:pPr>
    <w:rPr>
      <w:rFonts w:cs="FreeSans"/>
    </w:rPr>
  </w:style>
  <w:style w:type="paragraph" w:customStyle="1" w:styleId="Standard">
    <w:name w:val="Standard"/>
    <w:rsid w:val="00510294"/>
    <w:pPr>
      <w:suppressAutoHyphens/>
      <w:textAlignment w:val="baseline"/>
    </w:pPr>
    <w:rPr>
      <w:rFonts w:ascii="Tahoma" w:hAnsi="Tahoma" w:cs="Tahoma"/>
      <w:kern w:val="1"/>
      <w:sz w:val="24"/>
      <w:lang w:val="en-AU" w:eastAsia="zh-CN"/>
    </w:rPr>
  </w:style>
  <w:style w:type="paragraph" w:customStyle="1" w:styleId="Heading">
    <w:name w:val="Heading"/>
    <w:basedOn w:val="Standard"/>
    <w:next w:val="Textbody"/>
    <w:rsid w:val="00510294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10294"/>
    <w:pPr>
      <w:suppressAutoHyphens w:val="0"/>
      <w:autoSpaceDE w:val="0"/>
    </w:pPr>
    <w:rPr>
      <w:rFonts w:ascii="Courier New" w:hAnsi="Courier New" w:cs="Courier New"/>
      <w:szCs w:val="18"/>
      <w:lang w:val="ru-RU"/>
    </w:rPr>
  </w:style>
  <w:style w:type="paragraph" w:customStyle="1" w:styleId="12">
    <w:name w:val="Название объекта1"/>
    <w:basedOn w:val="Standard"/>
    <w:rsid w:val="00510294"/>
    <w:pPr>
      <w:suppressLineNumbers/>
      <w:suppressAutoHyphens w:val="0"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510294"/>
    <w:pPr>
      <w:suppressLineNumbers/>
      <w:suppressAutoHyphens w:val="0"/>
    </w:pPr>
    <w:rPr>
      <w:rFonts w:cs="Mangal"/>
    </w:rPr>
  </w:style>
  <w:style w:type="paragraph" w:customStyle="1" w:styleId="Textbodyindent">
    <w:name w:val="Text body indent"/>
    <w:basedOn w:val="Standard"/>
    <w:rsid w:val="00510294"/>
    <w:pPr>
      <w:suppressAutoHyphens w:val="0"/>
      <w:ind w:left="360"/>
    </w:pPr>
    <w:rPr>
      <w:sz w:val="22"/>
      <w:lang w:val="ru-RU"/>
    </w:rPr>
  </w:style>
  <w:style w:type="paragraph" w:customStyle="1" w:styleId="21">
    <w:name w:val="Основной текст с отступом 21"/>
    <w:basedOn w:val="Standard"/>
    <w:rsid w:val="00510294"/>
    <w:pPr>
      <w:suppressAutoHyphens w:val="0"/>
      <w:ind w:left="1134" w:hanging="774"/>
    </w:pPr>
    <w:rPr>
      <w:sz w:val="20"/>
      <w:lang w:val="ru-RU"/>
    </w:rPr>
  </w:style>
  <w:style w:type="paragraph" w:customStyle="1" w:styleId="31">
    <w:name w:val="Основной текст с отступом 31"/>
    <w:basedOn w:val="Standard"/>
    <w:rsid w:val="00510294"/>
    <w:pPr>
      <w:suppressAutoHyphens w:val="0"/>
      <w:ind w:left="993" w:hanging="709"/>
    </w:pPr>
    <w:rPr>
      <w:sz w:val="20"/>
      <w:lang w:val="ru-RU"/>
    </w:rPr>
  </w:style>
  <w:style w:type="paragraph" w:styleId="a8">
    <w:name w:val="Balloon Text"/>
    <w:basedOn w:val="Standard"/>
    <w:rsid w:val="00510294"/>
    <w:pPr>
      <w:suppressAutoHyphens w:val="0"/>
    </w:pPr>
    <w:rPr>
      <w:sz w:val="16"/>
      <w:szCs w:val="16"/>
    </w:rPr>
  </w:style>
  <w:style w:type="paragraph" w:styleId="a9">
    <w:name w:val="footer"/>
    <w:basedOn w:val="Standard"/>
    <w:rsid w:val="00510294"/>
    <w:pPr>
      <w:suppressAutoHyphens w:val="0"/>
    </w:pPr>
  </w:style>
  <w:style w:type="paragraph" w:styleId="aa">
    <w:name w:val="header"/>
    <w:basedOn w:val="Standard"/>
    <w:rsid w:val="00510294"/>
    <w:pPr>
      <w:suppressAutoHyphens w:val="0"/>
    </w:pPr>
  </w:style>
  <w:style w:type="paragraph" w:styleId="ab">
    <w:name w:val="No Spacing"/>
    <w:uiPriority w:val="1"/>
    <w:qFormat/>
    <w:rsid w:val="00510294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ConsPlusNonformat">
    <w:name w:val="ConsPlusNonformat"/>
    <w:rsid w:val="00510294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zh-CN"/>
    </w:rPr>
  </w:style>
  <w:style w:type="paragraph" w:customStyle="1" w:styleId="TableContents">
    <w:name w:val="Table Contents"/>
    <w:basedOn w:val="Standard"/>
    <w:rsid w:val="00510294"/>
    <w:pPr>
      <w:suppressLineNumbers/>
      <w:suppressAutoHyphens w:val="0"/>
    </w:pPr>
  </w:style>
  <w:style w:type="paragraph" w:customStyle="1" w:styleId="TableHeading">
    <w:name w:val="Table Heading"/>
    <w:basedOn w:val="TableContents"/>
    <w:rsid w:val="00510294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510294"/>
    <w:pPr>
      <w:suppressAutoHyphens w:val="0"/>
      <w:spacing w:after="283"/>
      <w:ind w:left="567" w:right="567"/>
    </w:pPr>
  </w:style>
  <w:style w:type="paragraph" w:styleId="ac">
    <w:name w:val="Subtitle"/>
    <w:basedOn w:val="Heading"/>
    <w:next w:val="Textbody"/>
    <w:qFormat/>
    <w:rsid w:val="00510294"/>
    <w:pPr>
      <w:spacing w:before="60"/>
      <w:jc w:val="center"/>
    </w:pPr>
    <w:rPr>
      <w:sz w:val="36"/>
      <w:szCs w:val="36"/>
    </w:rPr>
  </w:style>
  <w:style w:type="paragraph" w:customStyle="1" w:styleId="ad">
    <w:name w:val="Содержимое таблицы"/>
    <w:basedOn w:val="a"/>
    <w:rsid w:val="00510294"/>
    <w:pPr>
      <w:suppressLineNumbers/>
    </w:pPr>
  </w:style>
  <w:style w:type="paragraph" w:customStyle="1" w:styleId="ae">
    <w:name w:val="Заголовок таблицы"/>
    <w:basedOn w:val="ad"/>
    <w:rsid w:val="00510294"/>
    <w:pPr>
      <w:jc w:val="center"/>
    </w:pPr>
    <w:rPr>
      <w:b/>
      <w:bCs/>
    </w:rPr>
  </w:style>
  <w:style w:type="paragraph" w:styleId="af">
    <w:name w:val="Normal (Web)"/>
    <w:basedOn w:val="a"/>
    <w:uiPriority w:val="99"/>
    <w:rsid w:val="00510294"/>
    <w:pPr>
      <w:spacing w:before="280" w:after="280"/>
    </w:pPr>
  </w:style>
  <w:style w:type="character" w:styleId="af0">
    <w:name w:val="Hyperlink"/>
    <w:basedOn w:val="a0"/>
    <w:uiPriority w:val="99"/>
    <w:semiHidden/>
    <w:unhideWhenUsed/>
    <w:rsid w:val="00865404"/>
    <w:rPr>
      <w:color w:val="0000FF"/>
      <w:u w:val="single"/>
    </w:rPr>
  </w:style>
  <w:style w:type="character" w:styleId="af1">
    <w:name w:val="Strong"/>
    <w:basedOn w:val="a0"/>
    <w:uiPriority w:val="22"/>
    <w:qFormat/>
    <w:rsid w:val="00865404"/>
    <w:rPr>
      <w:b/>
      <w:bCs/>
    </w:rPr>
  </w:style>
  <w:style w:type="paragraph" w:customStyle="1" w:styleId="y3">
    <w:name w:val="y3"/>
    <w:basedOn w:val="a"/>
    <w:rsid w:val="00032516"/>
    <w:pPr>
      <w:widowControl/>
      <w:suppressAutoHyphens w:val="0"/>
      <w:spacing w:before="200" w:after="20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ПЕРЕВОДА ДОЛГА</vt:lpstr>
    </vt:vector>
  </TitlesOfParts>
  <Company>Reanimator Extreme Edition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ПЕРЕВОДА ДОЛГА</dc:title>
  <dc:creator>Романов Александр</dc:creator>
  <cp:lastModifiedBy>NBLegal</cp:lastModifiedBy>
  <cp:revision>36</cp:revision>
  <cp:lastPrinted>2021-03-01T07:32:00Z</cp:lastPrinted>
  <dcterms:created xsi:type="dcterms:W3CDTF">2018-11-15T13:09:00Z</dcterms:created>
  <dcterms:modified xsi:type="dcterms:W3CDTF">2021-06-15T10:57:00Z</dcterms:modified>
</cp:coreProperties>
</file>